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E8" w:rsidRDefault="005F244B">
      <w:bookmarkStart w:id="0" w:name="_GoBack"/>
      <w:bookmarkEnd w:id="0"/>
      <w:r>
        <w:t xml:space="preserve">Quo vadis Klimanavigator? </w:t>
      </w:r>
    </w:p>
    <w:p w:rsidR="00BD65CB" w:rsidRDefault="00C11DBC">
      <w:r>
        <w:t>Ausgabe 2 vom 31</w:t>
      </w:r>
      <w:r w:rsidR="006972E8">
        <w:t>.</w:t>
      </w:r>
      <w:r>
        <w:t xml:space="preserve"> </w:t>
      </w:r>
      <w:r w:rsidR="006972E8">
        <w:t>Juli 2015</w:t>
      </w:r>
      <w:r w:rsidR="005F244B">
        <w:t xml:space="preserve"> </w:t>
      </w:r>
    </w:p>
    <w:p w:rsidR="007C6350" w:rsidRDefault="005F244B">
      <w:r>
        <w:t>Liebe Por</w:t>
      </w:r>
      <w:r w:rsidR="007C6350">
        <w:t>talpartner des Klimanavigators,</w:t>
      </w:r>
    </w:p>
    <w:p w:rsidR="0054399D" w:rsidRDefault="0054399D">
      <w:r>
        <w:t xml:space="preserve">Schon ist die erste Jahreshälfte vorüber und </w:t>
      </w:r>
      <w:r w:rsidR="00302717">
        <w:t xml:space="preserve">es wird </w:t>
      </w:r>
      <w:r>
        <w:t>höchste Zeit für ein kleines Update</w:t>
      </w:r>
      <w:r w:rsidR="002B4E84">
        <w:t>,</w:t>
      </w:r>
      <w:r>
        <w:t xml:space="preserve"> was sich beim Klimanavigator in den vergangenen sechs Monaten so getan hat. Im letzten Informationsbrief haben wir Ihnen einige Änderungen angekündigt</w:t>
      </w:r>
      <w:r w:rsidR="002B4E84">
        <w:t>,</w:t>
      </w:r>
      <w:r>
        <w:t xml:space="preserve"> mit deren Umsetzung das Redaktionsteam und das C</w:t>
      </w:r>
      <w:r w:rsidR="00E06BC6">
        <w:t>limate Service Center</w:t>
      </w:r>
      <w:r w:rsidR="006972E8">
        <w:t xml:space="preserve"> Germany</w:t>
      </w:r>
      <w:r>
        <w:t xml:space="preserve"> derzeit beschäftigt sind.</w:t>
      </w:r>
    </w:p>
    <w:p w:rsidR="0054399D" w:rsidRDefault="0054399D">
      <w:r>
        <w:t xml:space="preserve">Einige Änderungen auf dem Webportal </w:t>
      </w:r>
      <w:hyperlink r:id="rId4" w:history="1">
        <w:r w:rsidRPr="0019015F">
          <w:rPr>
            <w:rStyle w:val="Link"/>
          </w:rPr>
          <w:t>www.klimanavigator.de</w:t>
        </w:r>
      </w:hyperlink>
      <w:r>
        <w:t xml:space="preserve"> haben wir schon umsetzen können. </w:t>
      </w:r>
      <w:r w:rsidR="002F0983">
        <w:t>Auf der Startseite ist die Information über den Klimanavigator nun direkt zugänglich, ferner wurde</w:t>
      </w:r>
      <w:r w:rsidR="007E158C">
        <w:t>n</w:t>
      </w:r>
      <w:r w:rsidR="002F0983">
        <w:t xml:space="preserve"> technische Probleme mit der interaktiven Karte behoben. Der Zugang zu den Dossiers wurde verbessert und </w:t>
      </w:r>
      <w:r w:rsidR="007057DC">
        <w:t>die Themensuche wurde um die</w:t>
      </w:r>
      <w:r w:rsidR="002F0983">
        <w:t xml:space="preserve"> Stichworte</w:t>
      </w:r>
      <w:r w:rsidR="007057DC">
        <w:t>:</w:t>
      </w:r>
      <w:r w:rsidR="002F0983">
        <w:t xml:space="preserve"> </w:t>
      </w:r>
      <w:r w:rsidR="007057DC">
        <w:t>Extremereignis, Stadtklima, Eis</w:t>
      </w:r>
      <w:r w:rsidR="007E158C">
        <w:t>,</w:t>
      </w:r>
      <w:r w:rsidR="007057DC">
        <w:t xml:space="preserve">Daten und Monitoring </w:t>
      </w:r>
      <w:r w:rsidR="007057DC" w:rsidRPr="00C11DBC">
        <w:t>erweitert.</w:t>
      </w:r>
      <w:r w:rsidR="007057DC">
        <w:t xml:space="preserve"> Hiermit ist eine Bitte an Sie verbunden: Sofern zutreffend, ergänzen Sie bitte in Ihren Steckbriefen die entsprechenden Begriffe, damit diese Information dann auch über die Suche gefunden werden können.</w:t>
      </w:r>
      <w:r w:rsidR="00C11DBC">
        <w:t xml:space="preserve"> (Das Manual zur Pflege der "Steckbriefe" liegt nochmal bei.)</w:t>
      </w:r>
    </w:p>
    <w:p w:rsidR="007057DC" w:rsidRPr="007057DC" w:rsidRDefault="007057DC" w:rsidP="007057DC">
      <w:r>
        <w:t xml:space="preserve">Wie Sie schon über eine separate Nachricht erfahren haben, </w:t>
      </w:r>
      <w:r w:rsidR="00CC7A75">
        <w:t xml:space="preserve">ist der </w:t>
      </w:r>
      <w:r w:rsidRPr="007057DC">
        <w:t xml:space="preserve">„Dokumentenserver Klimawandel“ </w:t>
      </w:r>
      <w:r w:rsidR="00CC7A75">
        <w:t xml:space="preserve">vor kurzem freigeschaltet worden. Über diese Plattform werden Materialien aus Verbundprojekten, wie </w:t>
      </w:r>
      <w:r w:rsidR="00302717">
        <w:t xml:space="preserve">z.B. </w:t>
      </w:r>
      <w:r w:rsidR="00CC7A75" w:rsidRPr="007057DC">
        <w:t>Berichte, Bildungsmaterialien, Flyer</w:t>
      </w:r>
      <w:r w:rsidR="00302717">
        <w:t xml:space="preserve"> und </w:t>
      </w:r>
      <w:r w:rsidR="00CC7A75" w:rsidRPr="007057DC">
        <w:t>Filme</w:t>
      </w:r>
      <w:r w:rsidR="00CC7A75">
        <w:t xml:space="preserve"> der </w:t>
      </w:r>
      <w:r w:rsidR="00CC7A75" w:rsidRPr="007057DC">
        <w:t>Allgemeinheit kostenlos zur Verfügung</w:t>
      </w:r>
      <w:r w:rsidR="00CC7A75">
        <w:t xml:space="preserve"> gestellt. </w:t>
      </w:r>
      <w:r w:rsidR="00CC7A75" w:rsidRPr="007057DC">
        <w:t>Der „Dokumentenserver Klimawandel“ wird durch das</w:t>
      </w:r>
      <w:r w:rsidR="00CC7A75" w:rsidRPr="007057DC">
        <w:rPr>
          <w:i/>
          <w:iCs/>
        </w:rPr>
        <w:t xml:space="preserve"> </w:t>
      </w:r>
      <w:r w:rsidR="00CC7A75" w:rsidRPr="007057DC">
        <w:t>Climate S</w:t>
      </w:r>
      <w:r w:rsidR="00CC7A75">
        <w:t>ervice Center</w:t>
      </w:r>
      <w:r w:rsidR="00CC7A75" w:rsidRPr="007057DC">
        <w:t xml:space="preserve"> betrieben und von Hamburg University Press, dem Open-Access-Verlag der Staats- und Universitätsbibliothek Hamburg, bereitgestellt. </w:t>
      </w:r>
      <w:r w:rsidR="002B4E84">
        <w:t xml:space="preserve">Das </w:t>
      </w:r>
      <w:r w:rsidRPr="007057DC">
        <w:t xml:space="preserve">erste Projekt, das seine Ergebnisse in dieses Wissensarchiv einbringt, ist </w:t>
      </w:r>
      <w:r w:rsidR="00CC7A75">
        <w:t>das Projekt</w:t>
      </w:r>
      <w:r w:rsidRPr="007057DC">
        <w:t xml:space="preserve"> KLIMZUG</w:t>
      </w:r>
      <w:r w:rsidR="00302717">
        <w:t xml:space="preserve"> -</w:t>
      </w:r>
      <w:r w:rsidR="00302717" w:rsidRPr="007057DC">
        <w:t xml:space="preserve"> </w:t>
      </w:r>
      <w:r w:rsidRPr="007057DC">
        <w:t xml:space="preserve">„Klimawandel in Regionen zukunftsfähig gestalten“. </w:t>
      </w:r>
      <w:r w:rsidR="002B4E84">
        <w:t>In dessen Rahmen wurden z</w:t>
      </w:r>
      <w:r w:rsidR="002B4E84" w:rsidRPr="007057DC">
        <w:t xml:space="preserve">wischen </w:t>
      </w:r>
      <w:r w:rsidRPr="007057DC">
        <w:t xml:space="preserve">2008 und 2014 in sieben regionalen, vom Bundeswissenschaftsministerium finanzierten Verbundprojekten und einem Begleitprojekt Anpassungsstrategien an die Folgen des Klimawandels erarbeitet. Derzeit sind über 400 Dokumente aus den KLIMZUG-Projekten in dem Online-Wissensarchiv erfasst. </w:t>
      </w:r>
      <w:r w:rsidR="00CC7A75" w:rsidRPr="007057DC">
        <w:t>Der „Dokumentenserver Klimawandel“ steht allen Forschungsverbünden offen, die ihre thematisch relevanten Ergebnisse gesammelt zur Verfügung stellen sowie nachhaltig verbreiten wollen</w:t>
      </w:r>
      <w:r w:rsidR="00CC7A75">
        <w:t>. Schauen Sie mal rein unter:</w:t>
      </w:r>
    </w:p>
    <w:p w:rsidR="007057DC" w:rsidRDefault="00F04ACF" w:rsidP="007057DC">
      <w:hyperlink r:id="rId5" w:history="1">
        <w:r w:rsidR="007057DC" w:rsidRPr="007057DC">
          <w:rPr>
            <w:rStyle w:val="Link"/>
          </w:rPr>
          <w:t>http://edoc.sub.uni-hamburg.de/klimawandel</w:t>
        </w:r>
      </w:hyperlink>
    </w:p>
    <w:p w:rsidR="00CC7A75" w:rsidRDefault="00C8712A" w:rsidP="007057DC">
      <w:r>
        <w:t xml:space="preserve">Ein weiterer Schwerpunkt der Arbeit des Redaktionsteams </w:t>
      </w:r>
      <w:r w:rsidR="00EC543D">
        <w:t xml:space="preserve">war die </w:t>
      </w:r>
      <w:r w:rsidR="00F623A6">
        <w:t xml:space="preserve">Entwicklung </w:t>
      </w:r>
      <w:r w:rsidR="00EC543D">
        <w:t>eines neuen Formats für die Dossiers, die bisher den inhaltlichen Kern des Klimanavigators dar</w:t>
      </w:r>
      <w:r w:rsidR="004323C8">
        <w:t>stell</w:t>
      </w:r>
      <w:r w:rsidR="006972E8">
        <w:t>t</w:t>
      </w:r>
      <w:r w:rsidR="004323C8">
        <w:t xml:space="preserve">en. </w:t>
      </w:r>
      <w:r w:rsidR="00F623A6">
        <w:t xml:space="preserve">Dabei soll der Focus auf die Navigator-Funktion gelegt werden: Mit kommentierten Link-Sammlungen sollen in der Community bereits vorhandene seriöse Informationsquellen zu aktuellen Klimathemen verlinkt und damit besser erschlossen werden. </w:t>
      </w:r>
      <w:r w:rsidR="004323C8">
        <w:t>Hier sind noch einige Vorarbeiten notwendig, aber wir sind zuversichtlich, Ihnen bis zur nächsten Portalpartnerversammlung erste Ergebnisse präsentieren zu können.</w:t>
      </w:r>
    </w:p>
    <w:p w:rsidR="004323C8" w:rsidRDefault="004323C8" w:rsidP="004323C8">
      <w:r>
        <w:t xml:space="preserve">Sicher haben Sie sich den Termin für die nächste Portalpartnerversammlung schon notiert: </w:t>
      </w:r>
      <w:r w:rsidR="006972E8">
        <w:t>Sie</w:t>
      </w:r>
      <w:r>
        <w:t xml:space="preserve"> findet am </w:t>
      </w:r>
      <w:r w:rsidRPr="004323C8">
        <w:rPr>
          <w:bCs/>
        </w:rPr>
        <w:t>25. September 2015 von 10 bis ca. 16 Uhr im Climate Service Center</w:t>
      </w:r>
      <w:r w:rsidR="006972E8">
        <w:rPr>
          <w:bCs/>
        </w:rPr>
        <w:t xml:space="preserve"> Germany</w:t>
      </w:r>
      <w:r w:rsidRPr="004323C8">
        <w:rPr>
          <w:bCs/>
        </w:rPr>
        <w:t xml:space="preserve"> im </w:t>
      </w:r>
      <w:r w:rsidR="006972E8">
        <w:rPr>
          <w:bCs/>
        </w:rPr>
        <w:t xml:space="preserve">gerade zum Weltkulturerbe erhobenen </w:t>
      </w:r>
      <w:r w:rsidRPr="004323C8">
        <w:rPr>
          <w:bCs/>
        </w:rPr>
        <w:t>Chilehaus in</w:t>
      </w:r>
      <w:r>
        <w:rPr>
          <w:b/>
          <w:bCs/>
        </w:rPr>
        <w:t xml:space="preserve"> </w:t>
      </w:r>
      <w:r w:rsidRPr="004323C8">
        <w:t>Hamburg</w:t>
      </w:r>
      <w:r>
        <w:t xml:space="preserve"> statt. Der Termin </w:t>
      </w:r>
      <w:r w:rsidR="002B4E84">
        <w:t xml:space="preserve">liegt </w:t>
      </w:r>
      <w:r>
        <w:t xml:space="preserve">direkt im Anschluss an die </w:t>
      </w:r>
      <w:r w:rsidRPr="004323C8">
        <w:t>10. Deutsche Klimatagung (</w:t>
      </w:r>
      <w:hyperlink r:id="rId6" w:history="1">
        <w:r w:rsidRPr="004323C8">
          <w:rPr>
            <w:rStyle w:val="Link"/>
          </w:rPr>
          <w:t>http://www.dkt-10.de/</w:t>
        </w:r>
      </w:hyperlink>
      <w:r>
        <w:t xml:space="preserve">). </w:t>
      </w:r>
    </w:p>
    <w:p w:rsidR="004323C8" w:rsidRDefault="004323C8" w:rsidP="004323C8">
      <w:r>
        <w:t xml:space="preserve">Zu guter Letzt noch einmal die Bitte: </w:t>
      </w:r>
      <w:r w:rsidR="00600733">
        <w:t xml:space="preserve">Werfen Sie doch einmal einen kritischen Blick auf den </w:t>
      </w:r>
      <w:r w:rsidR="00600733" w:rsidRPr="008B38D5">
        <w:rPr>
          <w:b/>
        </w:rPr>
        <w:t>Steckbrief Ihrer Einrichtung</w:t>
      </w:r>
      <w:r w:rsidR="00600733">
        <w:t>. Ist die Information vollständig und aktuell? Wenn nicht, können Sie dies sicher in den meist</w:t>
      </w:r>
      <w:r w:rsidR="005305F3">
        <w:t>en Fällen rasch</w:t>
      </w:r>
      <w:r>
        <w:t xml:space="preserve"> </w:t>
      </w:r>
      <w:r w:rsidR="00DD178E">
        <w:t>aktualisieren</w:t>
      </w:r>
      <w:r w:rsidR="005305F3">
        <w:t xml:space="preserve">. </w:t>
      </w:r>
    </w:p>
    <w:p w:rsidR="00CD15B9" w:rsidRDefault="007C6350" w:rsidP="00CD15B9">
      <w:r>
        <w:t>Wenn Sie dazu Fragen haben, kontaktieren Sie Uwe Kehlenbeck (</w:t>
      </w:r>
      <w:hyperlink r:id="rId7" w:history="1">
        <w:r w:rsidRPr="008202C8">
          <w:rPr>
            <w:rStyle w:val="Link"/>
          </w:rPr>
          <w:t>uwe.kehlenbeck@hzg.de</w:t>
        </w:r>
      </w:hyperlink>
      <w:r>
        <w:t>) vom Climate Service Center.</w:t>
      </w:r>
    </w:p>
    <w:p w:rsidR="004323C8" w:rsidRDefault="004323C8" w:rsidP="004323C8">
      <w:r>
        <w:t>Wir freuen uns auf ein Wiedersehen im September in Hamburg. Bis dahin</w:t>
      </w:r>
      <w:r w:rsidR="006972E8">
        <w:t>,</w:t>
      </w:r>
      <w:r>
        <w:t xml:space="preserve"> Ihnen einen schönen Sommer.</w:t>
      </w:r>
    </w:p>
    <w:p w:rsidR="007C6350" w:rsidRDefault="007C6350" w:rsidP="00CD15B9">
      <w:r>
        <w:t>Ihr Re</w:t>
      </w:r>
      <w:r w:rsidR="008E7E15">
        <w:t>daktionsteam vom Klimanavigator</w:t>
      </w:r>
    </w:p>
    <w:sectPr w:rsidR="007C6350" w:rsidSect="00BD65C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5F244B"/>
    <w:rsid w:val="0001677C"/>
    <w:rsid w:val="000E748E"/>
    <w:rsid w:val="00130E6E"/>
    <w:rsid w:val="002B4E84"/>
    <w:rsid w:val="002F0983"/>
    <w:rsid w:val="00302717"/>
    <w:rsid w:val="003056BE"/>
    <w:rsid w:val="00331C58"/>
    <w:rsid w:val="00350F14"/>
    <w:rsid w:val="003E7CE8"/>
    <w:rsid w:val="004323C8"/>
    <w:rsid w:val="00524616"/>
    <w:rsid w:val="005305F3"/>
    <w:rsid w:val="0054399D"/>
    <w:rsid w:val="005F244B"/>
    <w:rsid w:val="00600733"/>
    <w:rsid w:val="00651F47"/>
    <w:rsid w:val="006972E8"/>
    <w:rsid w:val="007057DC"/>
    <w:rsid w:val="007C6350"/>
    <w:rsid w:val="007E158C"/>
    <w:rsid w:val="008B38D5"/>
    <w:rsid w:val="008E7E15"/>
    <w:rsid w:val="008F5844"/>
    <w:rsid w:val="009978D3"/>
    <w:rsid w:val="00A377DE"/>
    <w:rsid w:val="00A53FA8"/>
    <w:rsid w:val="00A82D4C"/>
    <w:rsid w:val="00AC357D"/>
    <w:rsid w:val="00BD65CB"/>
    <w:rsid w:val="00C11DBC"/>
    <w:rsid w:val="00C51A93"/>
    <w:rsid w:val="00C8712A"/>
    <w:rsid w:val="00CC7A75"/>
    <w:rsid w:val="00CD15B9"/>
    <w:rsid w:val="00DD178E"/>
    <w:rsid w:val="00DF672A"/>
    <w:rsid w:val="00E06BC6"/>
    <w:rsid w:val="00EC543D"/>
    <w:rsid w:val="00F04ACF"/>
    <w:rsid w:val="00F623A6"/>
    <w:rsid w:val="00F829FB"/>
    <w:rsid w:val="00F87589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AC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CD15B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C35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C357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D178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D178E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D17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D178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D17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15B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5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57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17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7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7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7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78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klimanavigator.de" TargetMode="External"/><Relationship Id="rId5" Type="http://schemas.openxmlformats.org/officeDocument/2006/relationships/hyperlink" Target="http://edoc.sub.uni-hamburg.de/klimawandel" TargetMode="External"/><Relationship Id="rId6" Type="http://schemas.openxmlformats.org/officeDocument/2006/relationships/hyperlink" Target="http://www.dkt-10.de/" TargetMode="External"/><Relationship Id="rId7" Type="http://schemas.openxmlformats.org/officeDocument/2006/relationships/hyperlink" Target="mailto:uwe.kehlenbeck@hzg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GEOMAR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Villwock</dc:creator>
  <cp:lastModifiedBy>Uwe Kehlenbeck</cp:lastModifiedBy>
  <cp:revision>2</cp:revision>
  <cp:lastPrinted>2016-11-18T17:42:00Z</cp:lastPrinted>
  <dcterms:created xsi:type="dcterms:W3CDTF">2017-04-18T11:50:00Z</dcterms:created>
  <dcterms:modified xsi:type="dcterms:W3CDTF">2017-04-18T11:50:00Z</dcterms:modified>
</cp:coreProperties>
</file>